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11578833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 w:rsidR="006276FB">
        <w:rPr>
          <w:b/>
          <w:sz w:val="28"/>
          <w:szCs w:val="28"/>
        </w:rPr>
        <w:t>НоваМед</w:t>
      </w:r>
      <w:proofErr w:type="spellEnd"/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3D594196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proofErr w:type="spellStart"/>
      <w:r w:rsidR="006276FB">
        <w:rPr>
          <w:sz w:val="22"/>
          <w:szCs w:val="22"/>
        </w:rPr>
        <w:t>НоваМед</w:t>
      </w:r>
      <w:proofErr w:type="spellEnd"/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28D580EB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2E688F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4C6BC9A9" w:rsidR="0063017E" w:rsidRPr="007E6597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</w:rPr>
        <w:t>1.1. Настоящая Политика Общества с ограниченной ответственностью</w:t>
      </w:r>
      <w:r w:rsidR="007E6597">
        <w:rPr>
          <w:color w:val="000000"/>
          <w:sz w:val="22"/>
          <w:szCs w:val="22"/>
        </w:rPr>
        <w:t xml:space="preserve"> </w:t>
      </w:r>
      <w:r w:rsidR="006D181D">
        <w:rPr>
          <w:color w:val="000000"/>
          <w:sz w:val="22"/>
          <w:szCs w:val="22"/>
        </w:rPr>
        <w:t>«</w:t>
      </w:r>
      <w:proofErr w:type="spellStart"/>
      <w:r w:rsidR="006D181D">
        <w:rPr>
          <w:sz w:val="22"/>
          <w:szCs w:val="22"/>
        </w:rPr>
        <w:t>НоваМед</w:t>
      </w:r>
      <w:bookmarkStart w:id="0" w:name="_GoBack"/>
      <w:bookmarkEnd w:id="0"/>
      <w:proofErr w:type="spellEnd"/>
      <w:r w:rsidR="00BA580B">
        <w:rPr>
          <w:color w:val="000000"/>
          <w:sz w:val="22"/>
          <w:szCs w:val="22"/>
        </w:rPr>
        <w:t xml:space="preserve">» </w:t>
      </w:r>
      <w:r>
        <w:rPr>
          <w:color w:val="000000"/>
        </w:rPr>
        <w:t>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763B68A3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</w:t>
      </w:r>
      <w:r w:rsidR="00BA580B">
        <w:rPr>
          <w:color w:val="000000"/>
          <w:sz w:val="22"/>
          <w:szCs w:val="22"/>
        </w:rPr>
        <w:t xml:space="preserve"> «</w:t>
      </w:r>
      <w:proofErr w:type="spellStart"/>
      <w:proofErr w:type="gramStart"/>
      <w:r w:rsidR="006D181D">
        <w:rPr>
          <w:sz w:val="22"/>
          <w:szCs w:val="22"/>
        </w:rPr>
        <w:t>НоваМед</w:t>
      </w:r>
      <w:proofErr w:type="spellEnd"/>
      <w:r w:rsidR="006D181D">
        <w:rPr>
          <w:color w:val="000000"/>
          <w:sz w:val="22"/>
          <w:szCs w:val="22"/>
        </w:rPr>
        <w:t>»</w:t>
      </w:r>
      <w:r w:rsidR="002A4073">
        <w:rPr>
          <w:color w:val="00000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>далее  Оператор, ООО</w:t>
      </w:r>
      <w:r w:rsidR="006D181D">
        <w:rPr>
          <w:color w:val="000000"/>
        </w:rPr>
        <w:t xml:space="preserve"> </w:t>
      </w:r>
      <w:r w:rsidR="006D181D">
        <w:rPr>
          <w:color w:val="000000"/>
          <w:sz w:val="22"/>
          <w:szCs w:val="22"/>
        </w:rPr>
        <w:t>«</w:t>
      </w:r>
      <w:proofErr w:type="spellStart"/>
      <w:r w:rsidR="006D181D">
        <w:rPr>
          <w:sz w:val="22"/>
          <w:szCs w:val="22"/>
        </w:rPr>
        <w:t>НоваМед</w:t>
      </w:r>
      <w:proofErr w:type="spellEnd"/>
      <w:r w:rsidR="006D181D">
        <w:rPr>
          <w:color w:val="000000"/>
          <w:sz w:val="22"/>
          <w:szCs w:val="22"/>
        </w:rPr>
        <w:t>»</w:t>
      </w:r>
      <w:r w:rsidR="00AB3C63">
        <w:rPr>
          <w:color w:val="000000"/>
          <w:sz w:val="22"/>
          <w:szCs w:val="22"/>
        </w:rPr>
        <w:t>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272A7B19" w14:textId="560928BB" w:rsidR="0063017E" w:rsidRPr="006D181D" w:rsidRDefault="00247DC3" w:rsidP="00AF0F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 w:rsidRPr="006D181D">
        <w:rPr>
          <w:color w:val="000000"/>
        </w:rPr>
        <w:t xml:space="preserve">осуществление своей деятельности в соответствии с уставом </w:t>
      </w:r>
      <w:r w:rsidR="006D181D">
        <w:rPr>
          <w:color w:val="000000"/>
          <w:sz w:val="22"/>
          <w:szCs w:val="22"/>
        </w:rPr>
        <w:t>«</w:t>
      </w:r>
      <w:proofErr w:type="spellStart"/>
      <w:r w:rsidR="006D181D">
        <w:rPr>
          <w:sz w:val="22"/>
          <w:szCs w:val="22"/>
        </w:rPr>
        <w:t>НоваМед</w:t>
      </w:r>
      <w:proofErr w:type="spellEnd"/>
      <w:r w:rsidR="006D181D">
        <w:rPr>
          <w:color w:val="000000"/>
          <w:sz w:val="22"/>
          <w:szCs w:val="22"/>
        </w:rPr>
        <w:t>»</w:t>
      </w:r>
      <w:r w:rsidR="006D181D">
        <w:rPr>
          <w:color w:val="000000"/>
          <w:sz w:val="22"/>
          <w:szCs w:val="22"/>
        </w:rPr>
        <w:t xml:space="preserve"> </w:t>
      </w:r>
      <w:r w:rsidRPr="006D181D"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1835D046" w14:textId="28359D70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 xml:space="preserve">№1 к Политике обработки персональных данных ООО </w:t>
      </w:r>
      <w:r w:rsidR="006D181D">
        <w:rPr>
          <w:color w:val="000000"/>
          <w:sz w:val="22"/>
          <w:szCs w:val="22"/>
        </w:rPr>
        <w:t>«</w:t>
      </w:r>
      <w:proofErr w:type="spellStart"/>
      <w:r w:rsidR="006D181D">
        <w:rPr>
          <w:sz w:val="22"/>
          <w:szCs w:val="22"/>
        </w:rPr>
        <w:t>НоваМед</w:t>
      </w:r>
      <w:proofErr w:type="spellEnd"/>
      <w:r w:rsidR="006D181D">
        <w:rPr>
          <w:color w:val="000000"/>
          <w:sz w:val="22"/>
          <w:szCs w:val="22"/>
        </w:rPr>
        <w:t>»</w:t>
      </w: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185"/>
        <w:gridCol w:w="4970"/>
        <w:gridCol w:w="1695"/>
        <w:gridCol w:w="2295"/>
        <w:gridCol w:w="2295"/>
      </w:tblGrid>
      <w:tr w:rsidR="0063017E" w14:paraId="69DA3157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B96" w14:textId="77777777" w:rsidR="00BA580B" w:rsidRDefault="00247DC3" w:rsidP="006D1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 xml:space="preserve">Работники; Родственники работников; Уволенные работники; Родственники уволенных работников ООО </w:t>
            </w:r>
            <w:r w:rsidR="006D181D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D181D">
              <w:rPr>
                <w:sz w:val="22"/>
                <w:szCs w:val="22"/>
              </w:rPr>
              <w:t>НоваМед</w:t>
            </w:r>
            <w:proofErr w:type="spellEnd"/>
            <w:r w:rsidR="006D181D">
              <w:rPr>
                <w:color w:val="000000"/>
                <w:sz w:val="22"/>
                <w:szCs w:val="22"/>
              </w:rPr>
              <w:t>»</w:t>
            </w:r>
          </w:p>
          <w:p w14:paraId="2DB011EB" w14:textId="17E07B10" w:rsidR="006D181D" w:rsidRDefault="006D181D" w:rsidP="006D1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</w:t>
            </w:r>
            <w:r>
              <w:lastRenderedPageBreak/>
              <w:t>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8E06F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</w:t>
            </w:r>
            <w:r>
              <w:lastRenderedPageBreak/>
              <w:t>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достижении цели обработки.</w:t>
            </w:r>
          </w:p>
        </w:tc>
      </w:tr>
      <w:tr w:rsidR="0063017E" w14:paraId="4FC8253B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5C0F206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и/или лице, выполняющем функции </w:t>
            </w:r>
            <w:r>
              <w:lastRenderedPageBreak/>
              <w:t xml:space="preserve">единоличного исполнительного органа, главном бухгалтере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0AD08076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</w:t>
            </w:r>
            <w:r>
              <w:lastRenderedPageBreak/>
              <w:t xml:space="preserve">требований законодательства о предоставлении отсрочки/брони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</w:t>
            </w:r>
            <w:r>
              <w:lastRenderedPageBreak/>
              <w:t>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</w:t>
            </w:r>
            <w:r>
              <w:lastRenderedPageBreak/>
              <w:t>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</w:t>
            </w:r>
            <w:r>
              <w:lastRenderedPageBreak/>
              <w:t>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</w:t>
            </w:r>
            <w:r>
              <w:lastRenderedPageBreak/>
              <w:t>работников; Работники по договорам ГПХ; Родственники работников по договорам ГПХ;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</w:t>
            </w:r>
            <w:r>
              <w:lastRenderedPageBreak/>
              <w:t xml:space="preserve">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</w:t>
            </w:r>
            <w:r>
              <w:lastRenderedPageBreak/>
              <w:t xml:space="preserve">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</w:t>
            </w:r>
            <w:r>
              <w:lastRenderedPageBreak/>
              <w:t xml:space="preserve">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</w:t>
            </w:r>
          </w:p>
        </w:tc>
      </w:tr>
      <w:tr w:rsidR="0063017E" w14:paraId="2D94302C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175F5D"/>
    <w:rsid w:val="002222C9"/>
    <w:rsid w:val="00247DC3"/>
    <w:rsid w:val="002A4073"/>
    <w:rsid w:val="002B538E"/>
    <w:rsid w:val="002E688F"/>
    <w:rsid w:val="006276FB"/>
    <w:rsid w:val="0063017E"/>
    <w:rsid w:val="006D181D"/>
    <w:rsid w:val="007E6597"/>
    <w:rsid w:val="007F6A03"/>
    <w:rsid w:val="00925307"/>
    <w:rsid w:val="00AB3C63"/>
    <w:rsid w:val="00B524A7"/>
    <w:rsid w:val="00BA580B"/>
    <w:rsid w:val="00C507BD"/>
    <w:rsid w:val="00C548E4"/>
    <w:rsid w:val="00E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103D-CBAA-4B47-96C5-7CEF29D1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21</Pages>
  <Words>6190</Words>
  <Characters>35287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19</cp:revision>
  <dcterms:created xsi:type="dcterms:W3CDTF">2024-04-24T12:58:00Z</dcterms:created>
  <dcterms:modified xsi:type="dcterms:W3CDTF">2024-07-31T08:28:00Z</dcterms:modified>
</cp:coreProperties>
</file>