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6E" w:rsidRPr="00727620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</w:t>
      </w:r>
      <w:r w:rsidR="00772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использования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2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лояльности «ЮДС»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3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прохождени</w:t>
      </w:r>
      <w:r w:rsidR="003E3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медицинских</w:t>
      </w:r>
      <w:proofErr w:type="gramEnd"/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</w:t>
      </w:r>
      <w:r w:rsidR="00772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(выборочных)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льготных условиях».</w:t>
      </w:r>
    </w:p>
    <w:p w:rsidR="00D94B6E" w:rsidRPr="009811CF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09A" w:rsidRPr="00226E8A" w:rsidRDefault="00772DAE" w:rsidP="00107A6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="00D94B6E" w:rsidRPr="00226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94B6E" w:rsidRPr="0022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D2" w:rsidRPr="00226E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6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лояльности ЮДС</w:t>
      </w:r>
      <w:r w:rsidR="00226E8A">
        <w:rPr>
          <w:rFonts w:ascii="Segoe UI" w:hAnsi="Segoe UI" w:cs="Segoe UI"/>
          <w:color w:val="000000"/>
          <w:shd w:val="clear" w:color="auto" w:fill="FFFFFF"/>
        </w:rPr>
        <w:t xml:space="preserve">" — </w:t>
      </w:r>
      <w:r w:rsidR="00226E8A" w:rsidRPr="00226E8A">
        <w:rPr>
          <w:rFonts w:ascii="Times New Roman" w:hAnsi="Times New Roman" w:cs="Times New Roman"/>
          <w:color w:val="000000"/>
          <w:sz w:val="24"/>
          <w:shd w:val="clear" w:color="auto" w:fill="FFFFFF"/>
        </w:rPr>
        <w:t>это бонусная программа, предназначенная для получения медицинских услуг на льготных условиях.</w:t>
      </w:r>
      <w:r w:rsidR="00226E8A" w:rsidRPr="00226E8A">
        <w:rPr>
          <w:rFonts w:ascii="Segoe UI" w:hAnsi="Segoe UI" w:cs="Segoe UI"/>
          <w:color w:val="000000"/>
          <w:sz w:val="24"/>
          <w:shd w:val="clear" w:color="auto" w:fill="FFFFFF"/>
        </w:rPr>
        <w:t xml:space="preserve"> </w:t>
      </w:r>
    </w:p>
    <w:p w:rsidR="00CA409A" w:rsidRPr="00727620" w:rsidRDefault="00D94B6E" w:rsidP="00CA40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Информация об Организаторе </w:t>
      </w:r>
      <w:r w:rsidR="00772DA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Программы лояльности</w:t>
      </w:r>
      <w:r w:rsidR="00226E8A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ЮДС</w:t>
      </w:r>
    </w:p>
    <w:p w:rsidR="00EE43A5" w:rsidRDefault="00EE43A5" w:rsidP="00EE43A5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ОГРАНИЧЕННОЙ ОТВЕТСВЕННОСТЬЮ «ЕЛЕНА МЕДИКАЛ СОЛЮШИНС » (далее – «ЕЛЕНА МЕДИКАЛ СОЛЮШИНС»).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Юридический адрес: 626157, Тюменская область, город Тобольск, мкр.7, д. 46, помещ.1А.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>
        <w:rPr>
          <w:rFonts w:ascii="Times New Roman" w:hAnsi="Times New Roman" w:cs="Times New Roman"/>
          <w:color w:val="111827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>ОГРН:</w:t>
      </w:r>
      <w:r>
        <w:rPr>
          <w:rFonts w:ascii="Times New Roman" w:hAnsi="Times New Roman" w:cs="Times New Roman"/>
          <w:color w:val="111827"/>
          <w:sz w:val="24"/>
          <w:szCs w:val="24"/>
        </w:rPr>
        <w:t> 1217200014470</w:t>
      </w:r>
      <w:r>
        <w:rPr>
          <w:rFonts w:ascii="Times New Roman" w:hAnsi="Times New Roman" w:cs="Times New Roman"/>
          <w:color w:val="111827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ИНН:</w:t>
      </w:r>
      <w:r>
        <w:rPr>
          <w:rFonts w:ascii="Times New Roman" w:hAnsi="Times New Roman" w:cs="Times New Roman"/>
          <w:color w:val="111827"/>
          <w:sz w:val="24"/>
          <w:szCs w:val="24"/>
        </w:rPr>
        <w:t> 7203525535</w:t>
      </w:r>
      <w:r>
        <w:rPr>
          <w:rFonts w:ascii="Times New Roman" w:hAnsi="Times New Roman" w:cs="Times New Roman"/>
          <w:color w:val="111827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КПП:</w:t>
      </w:r>
      <w:r>
        <w:rPr>
          <w:rFonts w:ascii="Times New Roman" w:hAnsi="Times New Roman" w:cs="Times New Roman"/>
          <w:color w:val="111827"/>
          <w:sz w:val="24"/>
          <w:szCs w:val="24"/>
        </w:rPr>
        <w:t> 722401001</w:t>
      </w:r>
    </w:p>
    <w:p w:rsidR="00EE43A5" w:rsidRDefault="00EE43A5" w:rsidP="00EE4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3A5" w:rsidRDefault="00EE43A5" w:rsidP="00EE43A5">
      <w:pPr>
        <w:pStyle w:val="a5"/>
        <w:numPr>
          <w:ilvl w:val="0"/>
          <w:numId w:val="4"/>
        </w:num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Территория проведения Акции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Акция проводится на территории:</w:t>
      </w:r>
    </w:p>
    <w:p w:rsidR="00EE43A5" w:rsidRDefault="00EE43A5" w:rsidP="00EE43A5">
      <w:pPr>
        <w:pStyle w:val="a5"/>
        <w:spacing w:before="300" w:after="60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Тобольск, 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мкр.7, д. 46.</w:t>
      </w:r>
    </w:p>
    <w:p w:rsidR="00EE43A5" w:rsidRDefault="00EE43A5" w:rsidP="00EE43A5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3A5" w:rsidRDefault="00EE43A5" w:rsidP="00EE43A5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  <w:t>на основании лицензий №:</w:t>
      </w:r>
    </w:p>
    <w:p w:rsidR="00B00C8F" w:rsidRPr="00727620" w:rsidRDefault="00EE43A5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111827"/>
          <w:sz w:val="24"/>
          <w:shd w:val="clear" w:color="auto" w:fill="F3F4F6"/>
        </w:rPr>
        <w:t>Л041-01107-72/00285991 от 20 мая 2022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</w:p>
    <w:p w:rsidR="00D94B6E" w:rsidRPr="00D94B6E" w:rsidRDefault="00B00C8F" w:rsidP="00D94B6E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4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. Порядок и способ информирования участников </w:t>
      </w:r>
      <w:r w:rsidR="003E3026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Программы лояльности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</w:t>
      </w:r>
      <w:r w:rsidR="00226E8A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ЮДС 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об условиях проведения </w:t>
      </w:r>
      <w:r w:rsidR="003E3026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Программы лояльности</w:t>
      </w:r>
      <w:r w:rsidR="00226E8A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ЮДС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и ее сроках.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.1. Участниками </w:t>
      </w:r>
      <w:r w:rsidR="003E302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Программы лояльности</w:t>
      </w:r>
      <w:r w:rsidR="00226E8A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ЮДС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являются совершеннолетние физические лица, дееспособные, проживающие на т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ерритории Российской Федерации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.1.1. Применение Условий </w:t>
      </w:r>
      <w:r w:rsidR="003E302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Программы лояльности</w:t>
      </w:r>
      <w:r w:rsidR="00226E8A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ЮДС</w:t>
      </w:r>
      <w:r w:rsidR="003E3026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к недееспособным пациентам: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Участниками </w:t>
      </w:r>
      <w:r w:rsidR="003E302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Программы лояльности</w:t>
      </w:r>
      <w:r w:rsidR="00226E8A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ЮДС</w:t>
      </w:r>
      <w:r w:rsidR="003E3026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также являются совершеннолетние физические лица, дееспособные, проживающие на территории Российской Федерации, действующие в интересах совершеннолетних недееспособных пациентов (опекуны или иные законные представители) и принявшие участие в </w:t>
      </w:r>
      <w:r w:rsidR="003E302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Программе лояльности</w:t>
      </w:r>
      <w:r w:rsidR="00226E8A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ЮДС</w:t>
      </w:r>
      <w:r w:rsidR="003E3026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(далее – «Участники </w:t>
      </w:r>
      <w:r w:rsidR="003E302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Программы лояльности</w:t>
      </w:r>
      <w:r w:rsidR="00226E8A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ЮДС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 К недееспособным пациентам относятся лица, ограниченные в дееспособности или признанные недееспособными в установленном законом порядке. При заключении договора на оказание платных медицинских услуг законные представители недееспособных пациентов обязаны подтвердить свои полномочия действовать от имени недееспособных пациентов в установленном законом порядке (подтвердить установление опеки и т.п.).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В отношении лиц, признанных в установленном законом порядке недееспособными, если такие лица по своему состоянию не способны дать согласие на медицинское вмешательство, информированное добровольное согласие на медицинское вмешательство дает законный представитель недееспособного лица.</w:t>
      </w:r>
    </w:p>
    <w:p w:rsidR="00D94B6E" w:rsidRPr="00D94B6E" w:rsidRDefault="00D94B6E" w:rsidP="00D94B6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lastRenderedPageBreak/>
        <w:t xml:space="preserve">По окончании выполнения </w:t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медицинских услуг </w:t>
      </w:r>
      <w:r w:rsidR="009811C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заключение или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результаты недееспособных лиц выдаются их законным представителям, выступающим заказчиками при заключении договора.</w:t>
      </w:r>
    </w:p>
    <w:p w:rsidR="00D94B6E" w:rsidRPr="00D94B6E" w:rsidRDefault="00D94B6E" w:rsidP="00D94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4.</w:t>
      </w:r>
      <w:proofErr w:type="gramStart"/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Участники</w:t>
      </w:r>
      <w:proofErr w:type="gramEnd"/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="00226E8A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Программы лояльности ЮДС</w:t>
      </w:r>
      <w:r w:rsidR="00226E8A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информируются об условиях и сроках ее проведения через следующие источники:</w:t>
      </w:r>
    </w:p>
    <w:p w:rsidR="00D94B6E" w:rsidRPr="00D94B6E" w:rsidRDefault="00D94B6E" w:rsidP="00D94B6E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условия </w:t>
      </w:r>
      <w:r w:rsidR="00226E8A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Программы лояльности ЮДС</w:t>
      </w:r>
      <w:r w:rsidR="00226E8A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размещены на интернет-сайте </w:t>
      </w:r>
      <w:hyperlink r:id="rId7" w:history="1">
        <w:r w:rsidRPr="00727620">
          <w:rPr>
            <w:rFonts w:ascii="Times New Roman" w:eastAsia="Times New Roman" w:hAnsi="Times New Roman" w:cs="Times New Roman"/>
            <w:color w:val="45B553"/>
            <w:sz w:val="24"/>
            <w:szCs w:val="24"/>
            <w:u w:val="single"/>
            <w:lang w:eastAsia="ru-RU"/>
          </w:rPr>
          <w:t>https://helix.expert</w:t>
        </w:r>
      </w:hyperlink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;</w:t>
      </w:r>
    </w:p>
    <w:p w:rsidR="00B00C8F" w:rsidRPr="00727620" w:rsidRDefault="00D94B6E" w:rsidP="00B00C8F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условия </w:t>
      </w:r>
      <w:r w:rsidR="00E26984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Программы лояльности ЮДС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можно получить у администраторов медицинских центров, а также по телефону горячей линии </w:t>
      </w:r>
      <w:hyperlink r:id="rId8" w:history="1">
        <w:r w:rsidRPr="00727620">
          <w:rPr>
            <w:rFonts w:ascii="Times New Roman" w:eastAsia="Times New Roman" w:hAnsi="Times New Roman" w:cs="Times New Roman"/>
            <w:color w:val="45B553"/>
            <w:sz w:val="24"/>
            <w:szCs w:val="24"/>
            <w:u w:val="single"/>
            <w:lang w:eastAsia="ru-RU"/>
          </w:rPr>
          <w:t>+73452515144</w:t>
        </w:r>
      </w:hyperlink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 для звонков с территории Российской Федерации.</w:t>
      </w:r>
    </w:p>
    <w:p w:rsidR="00B00C8F" w:rsidRPr="00727620" w:rsidRDefault="00B00C8F" w:rsidP="00B00C8F">
      <w:pPr>
        <w:spacing w:after="0" w:line="330" w:lineRule="atLeast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</w:p>
    <w:p w:rsidR="00B00C8F" w:rsidRPr="00727620" w:rsidRDefault="00B00C8F" w:rsidP="00B00C8F">
      <w:pPr>
        <w:spacing w:after="0" w:line="330" w:lineRule="atLeast"/>
        <w:ind w:left="360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 xml:space="preserve">5.Условия </w:t>
      </w:r>
      <w:r w:rsidR="00E26984" w:rsidRPr="00E26984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>Программы лояльности ЮДС</w:t>
      </w:r>
      <w:r w:rsidRPr="00E26984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>:</w:t>
      </w:r>
    </w:p>
    <w:p w:rsidR="00E26984" w:rsidRDefault="00E26984" w:rsidP="00E26984">
      <w:r>
        <w:t>Пациенту необходимо скачать и зарегистрироваться в Программе лояльности ЮДС</w:t>
      </w:r>
      <w:r w:rsidRPr="00E26984">
        <w:t xml:space="preserve">: Скачайте приложение UDS в </w:t>
      </w:r>
      <w:proofErr w:type="spellStart"/>
      <w:r w:rsidRPr="00E26984">
        <w:t>AppStore</w:t>
      </w:r>
      <w:proofErr w:type="spellEnd"/>
      <w:r w:rsidRPr="00E26984">
        <w:t xml:space="preserve"> или </w:t>
      </w:r>
      <w:proofErr w:type="spellStart"/>
      <w:r w:rsidRPr="00E26984">
        <w:t>Play</w:t>
      </w:r>
      <w:proofErr w:type="spellEnd"/>
      <w:r w:rsidRPr="00E26984">
        <w:t xml:space="preserve"> </w:t>
      </w:r>
      <w:proofErr w:type="spellStart"/>
      <w:r w:rsidRPr="00E26984">
        <w:t>Market</w:t>
      </w:r>
      <w:proofErr w:type="spellEnd"/>
      <w:r w:rsidRPr="00E26984">
        <w:t xml:space="preserve"> и присоединяйтесь к Азбука Мед, либо перейдите по ссылке:</w:t>
      </w:r>
      <w:r>
        <w:t xml:space="preserve"> </w:t>
      </w:r>
      <w:hyperlink r:id="rId9" w:tgtFrame="_blank" w:history="1">
        <w:r w:rsidRPr="00E26984">
          <w:rPr>
            <w:rStyle w:val="a4"/>
          </w:rPr>
          <w:t>https://azbykamed.uds.app/c/join?ref=gcnv5604</w:t>
        </w:r>
      </w:hyperlink>
    </w:p>
    <w:p w:rsidR="00E26984" w:rsidRPr="00E26984" w:rsidRDefault="00E26984" w:rsidP="00E26984">
      <w:r>
        <w:t xml:space="preserve">Баллы Программы лояльности ЮДС начисляются только с врачебных услуг (приемы врачей, УЗИ, </w:t>
      </w:r>
      <w:proofErr w:type="spellStart"/>
      <w:r>
        <w:t>кольпоскопия</w:t>
      </w:r>
      <w:proofErr w:type="spellEnd"/>
      <w:r>
        <w:t>).</w:t>
      </w:r>
    </w:p>
    <w:p w:rsidR="00E26984" w:rsidRDefault="00E26984" w:rsidP="00E26984">
      <w:r>
        <w:t>Баллами UDS можно оплатить до 25 % от стоимости врачебных услуг.</w:t>
      </w:r>
    </w:p>
    <w:p w:rsidR="00E26984" w:rsidRDefault="00E26984" w:rsidP="00E26984">
      <w:r>
        <w:t xml:space="preserve">Вы получаете </w:t>
      </w:r>
      <w:proofErr w:type="spellStart"/>
      <w:r>
        <w:t>кешбэк</w:t>
      </w:r>
      <w:proofErr w:type="spellEnd"/>
      <w:r>
        <w:t xml:space="preserve"> 5% с каждого приема врача, </w:t>
      </w:r>
      <w:proofErr w:type="spellStart"/>
      <w:r>
        <w:t>узи</w:t>
      </w:r>
      <w:proofErr w:type="spellEnd"/>
      <w:r>
        <w:t xml:space="preserve"> или </w:t>
      </w:r>
      <w:proofErr w:type="spellStart"/>
      <w:r>
        <w:t>кольпоскопии</w:t>
      </w:r>
      <w:proofErr w:type="spellEnd"/>
      <w:r>
        <w:t xml:space="preserve">. </w:t>
      </w:r>
    </w:p>
    <w:p w:rsidR="00E26984" w:rsidRDefault="00E26984" w:rsidP="00E26984">
      <w:r>
        <w:t>Баллами UDS можно оплатить до 25 % от стоимости врачебных услуг.</w:t>
      </w:r>
    </w:p>
    <w:p w:rsidR="00E26984" w:rsidRPr="00B02BEC" w:rsidRDefault="00E26984" w:rsidP="00B02BEC">
      <w:pPr>
        <w:spacing w:after="0" w:line="330" w:lineRule="atLeast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  <w:r>
        <w:t>Баллы списываются объемом в 100, 200, 300, 400, 500,</w:t>
      </w:r>
      <w:r w:rsidR="00637919">
        <w:t xml:space="preserve"> 600, 700, 800, 900,</w:t>
      </w:r>
      <w:r>
        <w:t xml:space="preserve"> 1000,</w:t>
      </w:r>
      <w:r w:rsidR="00637919">
        <w:t xml:space="preserve"> 1500,</w:t>
      </w:r>
      <w:r>
        <w:t xml:space="preserve"> 2000 бонусов.</w:t>
      </w:r>
      <w:r w:rsidR="00B02BEC">
        <w:t xml:space="preserve"> </w:t>
      </w:r>
      <w:r w:rsidR="00B02BEC">
        <w:br/>
        <w:t>За три дня до дня рождения пациенту приходят дополнительные 100 баллов.</w:t>
      </w:r>
      <w:r w:rsidR="00B02BEC">
        <w:br/>
        <w:t>За вступление в Программу лояльности ЮДС  пациенту начисляется автоматически 200 баллов.</w:t>
      </w:r>
      <w:r w:rsidR="00B02BEC">
        <w:br/>
      </w:r>
      <w:r>
        <w:br/>
        <w:t>Пациент может</w:t>
      </w:r>
      <w:r w:rsidR="00B02BEC">
        <w:t xml:space="preserve"> получить:</w:t>
      </w:r>
      <w:r w:rsidR="00B02BEC">
        <w:br/>
      </w:r>
      <w:r w:rsidR="00B02BEC">
        <w:br/>
        <w:t>С</w:t>
      </w:r>
      <w:r>
        <w:t xml:space="preserve">татус VIP с повышенным </w:t>
      </w:r>
      <w:proofErr w:type="spellStart"/>
      <w:r>
        <w:t>кэшбэком</w:t>
      </w:r>
      <w:proofErr w:type="spellEnd"/>
      <w:r>
        <w:t xml:space="preserve"> 15%, как только воспользуется услугами  в центрах Мецицинского холдинга «Азбука Мед» на 50 000 рублей. </w:t>
      </w:r>
    </w:p>
    <w:p w:rsidR="00E26984" w:rsidRDefault="00E26984" w:rsidP="00E26984">
      <w:r>
        <w:t>Статус СТАНДАРТ</w:t>
      </w:r>
      <w:proofErr w:type="gramStart"/>
      <w:r>
        <w:t>+  (</w:t>
      </w:r>
      <w:proofErr w:type="gramEnd"/>
      <w:r>
        <w:t xml:space="preserve">10% </w:t>
      </w:r>
      <w:proofErr w:type="spellStart"/>
      <w:r>
        <w:t>кэшбэк</w:t>
      </w:r>
      <w:proofErr w:type="spellEnd"/>
      <w:r>
        <w:t xml:space="preserve">) </w:t>
      </w:r>
      <w:proofErr w:type="spellStart"/>
      <w:r>
        <w:t>присваиваетс</w:t>
      </w:r>
      <w:r w:rsidR="00B02BEC">
        <w:t>,</w:t>
      </w:r>
      <w:r>
        <w:t>я</w:t>
      </w:r>
      <w:proofErr w:type="spellEnd"/>
      <w:r>
        <w:t xml:space="preserve"> как только </w:t>
      </w:r>
      <w:r w:rsidR="00B02BEC">
        <w:t xml:space="preserve">воспользуется услугами  в центрах </w:t>
      </w:r>
      <w:proofErr w:type="spellStart"/>
      <w:r w:rsidR="00B02BEC">
        <w:t>Мецицинского</w:t>
      </w:r>
      <w:proofErr w:type="spellEnd"/>
      <w:r w:rsidR="00B02BEC">
        <w:t xml:space="preserve"> холдинга «Азбука Мед»  на</w:t>
      </w:r>
      <w:r>
        <w:t xml:space="preserve"> 30 000 рублей</w:t>
      </w:r>
      <w:r w:rsidR="00B02BEC">
        <w:t>.</w:t>
      </w:r>
    </w:p>
    <w:p w:rsidR="00E26984" w:rsidRPr="00B02BEC" w:rsidRDefault="00B02BEC" w:rsidP="00B02BEC">
      <w:pPr>
        <w:spacing w:after="60" w:line="270" w:lineRule="atLeast"/>
        <w:ind w:right="795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Система </w:t>
      </w:r>
      <w:r w:rsidR="00E26984" w:rsidRPr="004C183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накопления бонусов:</w:t>
      </w:r>
      <w:r w:rsidR="00E26984" w:rsidRPr="004C183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1.Нажмите в профиле «</w:t>
      </w:r>
      <w:r w:rsidR="00E26984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АЗБУКА МЕД</w:t>
      </w:r>
      <w:r w:rsidR="00E26984" w:rsidRPr="004C183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» кнопку «РЕКОМЕНДУЙТЕ НАС»</w:t>
      </w:r>
      <w:r w:rsidR="00E26984" w:rsidRPr="004C183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2.Появившуюся ссылку отправьте друзьям любым удобны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м для вас способом: смс или через мессенджеры.</w:t>
      </w:r>
      <w:r w:rsidRPr="004C183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</w:t>
      </w:r>
      <w:r w:rsidR="00E26984" w:rsidRPr="004C183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3.Ваш Друг получит 100 бонусов, а 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Вам </w:t>
      </w:r>
      <w:r w:rsidR="00E26984" w:rsidRPr="004C183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с его по</w:t>
      </w:r>
      <w:r w:rsidR="00E26984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купок всегда будет начисляться 5</w:t>
      </w:r>
      <w:r w:rsidR="00E26984" w:rsidRPr="004C183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% от суммы чека </w:t>
      </w:r>
    </w:p>
    <w:p w:rsidR="00346AA7" w:rsidRPr="00727620" w:rsidRDefault="00346AA7" w:rsidP="00E26984">
      <w:pPr>
        <w:spacing w:after="0"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46AA7" w:rsidRPr="00727620" w:rsidRDefault="00346AA7" w:rsidP="00346AA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</w:t>
      </w:r>
      <w:r w:rsidR="00B0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лояльности ЮДС 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Срок проведения Акции: с «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02» января .2025 по «31» декабря 2025 года включительно.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Срок действия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продлен автоматически.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E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лояльности ЮДС</w:t>
      </w:r>
      <w:bookmarkStart w:id="0" w:name="_GoBack"/>
      <w:bookmarkEnd w:id="0"/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завершена досрочно. 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AA7" w:rsidRPr="00727620" w:rsidRDefault="00346AA7" w:rsidP="00B02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Дополнительные условия</w:t>
      </w:r>
      <w:r w:rsidR="00B0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лояльности ЮДС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A7" w:rsidRPr="00346AA7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 Участнику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лояльности ЮДС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отказано в участии в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лояльности ЮДС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случае если данный Участник причинял беспокойство, а также оскорблял, угрожал и иным неподобающим образом вел себя в отношении сотрудников и контрагентов Организаторов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лояльности ЮДС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6AA7" w:rsidRPr="00346AA7" w:rsidRDefault="00727620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лояльности ЮДС</w:t>
      </w:r>
      <w:r w:rsidR="00B02BEC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оставляют за собой право не вступать в письменные переговоры либо иные контакты с Участниками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лояльности ЮДС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случаев, предусмотренных настоящими Правилами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AA7" w:rsidRPr="00346AA7" w:rsidRDefault="00727620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лояльности ЮДС</w:t>
      </w:r>
      <w:r w:rsidR="00B02BEC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 подразумевает ознакомление и полное согласие Участников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лояльности ЮДС</w:t>
      </w:r>
      <w:r w:rsidR="00B02BEC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настоящими Правилами. </w:t>
      </w:r>
    </w:p>
    <w:p w:rsidR="00346AA7" w:rsidRPr="00346AA7" w:rsidRDefault="00727620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лояльности ЮДС</w:t>
      </w:r>
      <w:r w:rsidR="00B02BEC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может  быть  выплачен  денежный  эквивалент  стоимости 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услуг.</w:t>
      </w:r>
    </w:p>
    <w:p w:rsidR="00346AA7" w:rsidRPr="00346AA7" w:rsidRDefault="00346AA7" w:rsidP="00346A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C8F" w:rsidRPr="00B00C8F" w:rsidRDefault="00B00C8F" w:rsidP="00346AA7">
      <w:pPr>
        <w:spacing w:after="0" w:line="330" w:lineRule="atLeast"/>
        <w:rPr>
          <w:rFonts w:ascii="Din Next" w:eastAsia="Times New Roman" w:hAnsi="Din Next" w:cs="Times New Roman"/>
          <w:b/>
          <w:color w:val="111827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E41BFA" w:rsidRDefault="00E41BFA"/>
    <w:sectPr w:rsidR="00E41B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D4" w:rsidRDefault="009A15D4" w:rsidP="00226E8A">
      <w:pPr>
        <w:spacing w:after="0" w:line="240" w:lineRule="auto"/>
      </w:pPr>
      <w:r>
        <w:separator/>
      </w:r>
    </w:p>
  </w:endnote>
  <w:endnote w:type="continuationSeparator" w:id="0">
    <w:p w:rsidR="009A15D4" w:rsidRDefault="009A15D4" w:rsidP="0022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Din 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D4" w:rsidRDefault="009A15D4" w:rsidP="00226E8A">
      <w:pPr>
        <w:spacing w:after="0" w:line="240" w:lineRule="auto"/>
      </w:pPr>
      <w:r>
        <w:separator/>
      </w:r>
    </w:p>
  </w:footnote>
  <w:footnote w:type="continuationSeparator" w:id="0">
    <w:p w:rsidR="009A15D4" w:rsidRDefault="009A15D4" w:rsidP="0022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25E"/>
    <w:multiLevelType w:val="hybridMultilevel"/>
    <w:tmpl w:val="A252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2488"/>
    <w:multiLevelType w:val="multilevel"/>
    <w:tmpl w:val="3E0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392390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abstractNum w:abstractNumId="3" w15:restartNumberingAfterBreak="0">
    <w:nsid w:val="69397655"/>
    <w:multiLevelType w:val="multilevel"/>
    <w:tmpl w:val="FC94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E24132"/>
    <w:multiLevelType w:val="hybridMultilevel"/>
    <w:tmpl w:val="2002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30482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4"/>
    <w:rsid w:val="000F0551"/>
    <w:rsid w:val="001039B5"/>
    <w:rsid w:val="00127254"/>
    <w:rsid w:val="0013077E"/>
    <w:rsid w:val="0015390B"/>
    <w:rsid w:val="00226E8A"/>
    <w:rsid w:val="00346AA7"/>
    <w:rsid w:val="003E3026"/>
    <w:rsid w:val="00637919"/>
    <w:rsid w:val="006935D2"/>
    <w:rsid w:val="00727620"/>
    <w:rsid w:val="00772DAE"/>
    <w:rsid w:val="007E6245"/>
    <w:rsid w:val="009811CF"/>
    <w:rsid w:val="009A15D4"/>
    <w:rsid w:val="00B00C8F"/>
    <w:rsid w:val="00B02BEC"/>
    <w:rsid w:val="00BD0FE4"/>
    <w:rsid w:val="00CA409A"/>
    <w:rsid w:val="00D343E2"/>
    <w:rsid w:val="00D94B6E"/>
    <w:rsid w:val="00E26984"/>
    <w:rsid w:val="00E41BFA"/>
    <w:rsid w:val="00E87D30"/>
    <w:rsid w:val="00EE43A5"/>
    <w:rsid w:val="00F47419"/>
    <w:rsid w:val="00FA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3F6E"/>
  <w15:chartTrackingRefBased/>
  <w15:docId w15:val="{9238FDCE-B6DB-41BC-A67E-982FA27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4B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5D2"/>
    <w:pPr>
      <w:ind w:left="720"/>
      <w:contextualSpacing/>
    </w:pPr>
  </w:style>
  <w:style w:type="paragraph" w:customStyle="1" w:styleId="LO-normal">
    <w:name w:val="LO-normal"/>
    <w:rsid w:val="00D343E2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styleId="a6">
    <w:name w:val="Strong"/>
    <w:basedOn w:val="a0"/>
    <w:uiPriority w:val="22"/>
    <w:qFormat/>
    <w:rsid w:val="0015390B"/>
    <w:rPr>
      <w:b/>
      <w:bCs/>
    </w:rPr>
  </w:style>
  <w:style w:type="character" w:customStyle="1" w:styleId="fontstyle0">
    <w:name w:val="fontstyle0"/>
    <w:basedOn w:val="a0"/>
    <w:rsid w:val="0015390B"/>
  </w:style>
  <w:style w:type="paragraph" w:styleId="a7">
    <w:name w:val="header"/>
    <w:basedOn w:val="a"/>
    <w:link w:val="a8"/>
    <w:uiPriority w:val="99"/>
    <w:unhideWhenUsed/>
    <w:rsid w:val="0022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6E8A"/>
  </w:style>
  <w:style w:type="paragraph" w:styleId="a9">
    <w:name w:val="footer"/>
    <w:basedOn w:val="a"/>
    <w:link w:val="aa"/>
    <w:uiPriority w:val="99"/>
    <w:unhideWhenUsed/>
    <w:rsid w:val="0022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45257539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helix.expert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azbykamed.uds.app%2Fc%2Fjoin%3Fref%3Dgcnv5604&amp;cc_key=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79829</dc:creator>
  <cp:keywords/>
  <dc:description/>
  <cp:lastModifiedBy>79829</cp:lastModifiedBy>
  <cp:revision>7</cp:revision>
  <dcterms:created xsi:type="dcterms:W3CDTF">2025-04-16T07:24:00Z</dcterms:created>
  <dcterms:modified xsi:type="dcterms:W3CDTF">2025-06-24T05:57:00Z</dcterms:modified>
</cp:coreProperties>
</file>